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8"/>
        <w:jc w:val="center"/>
        <w:rPr>
          <w:rFonts w:ascii="Times New Roman"/>
          <w:sz w:val="18"/>
        </w:rPr>
      </w:pPr>
      <w:r>
        <w:rPr>
          <w:rFonts w:ascii="Times New Roman"/>
          <w:sz w:val="18"/>
        </w:rPr>
        <w:drawing>
          <wp:inline distT="0" distB="0" distL="114300" distR="114300">
            <wp:extent cx="1221740" cy="1221740"/>
            <wp:effectExtent l="0" t="0" r="16510" b="16510"/>
            <wp:docPr id="1" name="图片 1" descr="欧美中投资促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欧美中投资促进会"/>
                    <pic:cNvPicPr>
                      <a:picLocks noChangeAspect="1"/>
                    </pic:cNvPicPr>
                  </pic:nvPicPr>
                  <pic:blipFill>
                    <a:blip r:embed="rId6"/>
                    <a:stretch>
                      <a:fillRect/>
                    </a:stretch>
                  </pic:blipFill>
                  <pic:spPr>
                    <a:xfrm>
                      <a:off x="0" y="0"/>
                      <a:ext cx="1221740" cy="1221740"/>
                    </a:xfrm>
                    <a:prstGeom prst="rect">
                      <a:avLst/>
                    </a:prstGeom>
                  </pic:spPr>
                </pic:pic>
              </a:graphicData>
            </a:graphic>
          </wp:inline>
        </w:drawing>
      </w:r>
    </w:p>
    <w:p>
      <w:pPr>
        <w:pStyle w:val="2"/>
        <w:spacing w:before="4"/>
        <w:jc w:val="center"/>
        <w:rPr>
          <w:rFonts w:ascii="Times New Roman"/>
          <w:b/>
          <w:bCs/>
          <w:color w:val="FF0000"/>
          <w:sz w:val="18"/>
        </w:rPr>
      </w:pPr>
      <w:r>
        <w:rPr>
          <w:rFonts w:hint="eastAsia"/>
          <w:b/>
          <w:bCs/>
          <w:color w:val="FF0000"/>
          <w:sz w:val="84"/>
          <w:szCs w:val="84"/>
          <w:lang w:eastAsia="zh-CN"/>
        </w:rPr>
        <w:t>Euro-Americas-China Investment Promoting Association</w:t>
      </w:r>
    </w:p>
    <w:p>
      <w:pPr>
        <w:pStyle w:val="2"/>
        <w:spacing w:before="4"/>
        <w:jc w:val="center"/>
        <w:rPr>
          <w:sz w:val="22"/>
        </w:rPr>
      </w:pPr>
      <w:r>
        <w:rPr>
          <w:color w:val="0000FF"/>
          <w:sz w:val="84"/>
          <w:szCs w:val="84"/>
        </w:rPr>
        <mc:AlternateContent>
          <mc:Choice Requires="wps">
            <w:drawing>
              <wp:anchor distT="0" distB="0" distL="114300" distR="114300" simplePos="0" relativeHeight="251659264" behindDoc="1" locked="0" layoutInCell="1" allowOverlap="1">
                <wp:simplePos x="0" y="0"/>
                <wp:positionH relativeFrom="page">
                  <wp:posOffset>1130935</wp:posOffset>
                </wp:positionH>
                <wp:positionV relativeFrom="paragraph">
                  <wp:posOffset>65405</wp:posOffset>
                </wp:positionV>
                <wp:extent cx="5298440" cy="0"/>
                <wp:effectExtent l="0" t="28575" r="16510" b="28575"/>
                <wp:wrapTopAndBottom/>
                <wp:docPr id="5" name="直接连接符 5"/>
                <wp:cNvGraphicFramePr/>
                <a:graphic xmlns:a="http://schemas.openxmlformats.org/drawingml/2006/main">
                  <a:graphicData uri="http://schemas.microsoft.com/office/word/2010/wordprocessingShape">
                    <wps:wsp>
                      <wps:cNvCnPr/>
                      <wps:spPr>
                        <a:xfrm>
                          <a:off x="0" y="0"/>
                          <a:ext cx="52984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05pt;margin-top:5.15pt;height:0pt;width:417.2pt;mso-position-horizontal-relative:page;mso-wrap-distance-bottom:0pt;mso-wrap-distance-top:0pt;z-index:-251657216;mso-width-relative:page;mso-height-relative:page;" filled="f" stroked="t" coordsize="21600,21600" o:gfxdata="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wBsfWAAAACgEAAA8AAAAAAAAAAQAgAAAAIgAAAGRycy9kb3ducmV2LnhtbFBL&#10;AQIUABQAAAAIAIdO4kDTB9K7+AEAAOUDAAAOAAAAAAAAAAEAIAAAACUBAABkcnMvZTJvRG9jLnht&#10;bFBLBQYAAAAABgAGAFkBAACPBQAAAAA=&#10;">
                <v:fill on="f" focussize="0,0"/>
                <v:stroke weight="4.5pt" color="#FF0000" joinstyle="round"/>
                <v:imagedata o:title=""/>
                <o:lock v:ext="edit" aspectratio="f"/>
                <w10:wrap type="topAndBottom"/>
              </v:line>
            </w:pict>
          </mc:Fallback>
        </mc:AlternateContent>
      </w:r>
    </w:p>
    <w:p>
      <w:pPr>
        <w:jc w:val="both"/>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t>Application Form for Chinese Returned Entrepreneurship Fund</w:t>
      </w:r>
    </w:p>
    <w:p>
      <w:pPr>
        <w:jc w:val="center"/>
        <w:rPr>
          <w:rFonts w:hint="eastAsia"/>
          <w:b/>
          <w:bCs/>
          <w:sz w:val="30"/>
          <w:szCs w:val="30"/>
          <w:lang w:val="en-US" w:eastAsia="zh-CN"/>
        </w:rPr>
      </w:pPr>
    </w:p>
    <w:p>
      <w:pPr>
        <w:pStyle w:val="3"/>
        <w:keepNext w:val="0"/>
        <w:keepLines w:val="0"/>
        <w:widowControl/>
        <w:suppressLineNumbers w:val="0"/>
        <w:rPr>
          <w:rFonts w:hint="eastAsia" w:ascii="微软雅黑" w:hAnsi="微软雅黑" w:eastAsia="微软雅黑" w:cs="微软雅黑"/>
        </w:rPr>
      </w:pPr>
      <w:r>
        <w:rPr>
          <w:rStyle w:val="7"/>
          <w:rFonts w:hint="eastAsia" w:ascii="微软雅黑" w:hAnsi="微软雅黑" w:eastAsia="微软雅黑" w:cs="微软雅黑"/>
        </w:rPr>
        <w:t>Requirements for filing</w:t>
      </w:r>
      <w:r>
        <w:rPr>
          <w:rFonts w:hint="eastAsia" w:ascii="微软雅黑" w:hAnsi="微软雅黑" w:eastAsia="微软雅黑" w:cs="微软雅黑"/>
        </w:rPr>
        <w:t xml:space="preserve">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1 After obtaining an undergraduate degree or above in a foreign country (territory), or obtaining an undergraduate degree or above in China, or obtaining a qualification for professional and technical posts of intermediate level or above, the person shall go to higher education institutions or scientific research institutes in foreign countries (territories) for one year or above for training;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2: Returned overseas students serve as legal representatives of enterprises, or are the main founders and major shareholders of enterprises (the first major shareholder of an enterprise or the largest natural person shareholder, and the amount of capital contribution accounts for 25 per cent of the registered capital of the enterprise (inclusive) or more);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3: No illegal or criminal record;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4: Those who are familiar with the relevant fields and international rules of technology transformation, have business management capabilities, and have experience in independent entrepreneurship in overseas high-tech industries or related experience are preferred;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5: The actual funds in place of the enterprise shall not be less than 500000 RMB;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6 belongs to the field of high-tech, and the technology projects to be transformed have strong innovation, great market potential, and meet the development plan of China's strategic emerging or key industries. The enterprise has subjective and objective conditions for technology transformation, and the expected transformation period generally does not exceed 2 years;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7: Projects and talents that have been selected for national or provincial-level talent projects and supported by national, provincial, and municipal entrepreneurship policies will no longer be accepted for application in principle.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Article 8: Please carefully fill out the fund application form and send it to the email along with the required attachment materials:</w:t>
      </w:r>
      <w:r>
        <w:rPr>
          <w:rStyle w:val="7"/>
          <w:rFonts w:hint="eastAsia" w:ascii="微软雅黑" w:hAnsi="微软雅黑" w:eastAsia="微软雅黑" w:cs="微软雅黑"/>
          <w:color w:val="003399"/>
        </w:rPr>
        <w:t>stanly.shen@eacipa.org</w:t>
      </w:r>
      <w:r>
        <w:rPr>
          <w:rFonts w:hint="eastAsia" w:ascii="微软雅黑" w:hAnsi="微软雅黑" w:eastAsia="微软雅黑" w:cs="微软雅黑"/>
        </w:rPr>
        <w:t xml:space="preserve"> </w:t>
      </w:r>
    </w:p>
    <w:p>
      <w:pPr>
        <w:pStyle w:val="3"/>
        <w:keepNext w:val="0"/>
        <w:keepLines w:val="0"/>
        <w:widowControl/>
        <w:suppressLineNumbers w:val="0"/>
        <w:rPr>
          <w:rFonts w:hint="eastAsia"/>
          <w:b/>
          <w:bCs/>
          <w:sz w:val="30"/>
          <w:szCs w:val="30"/>
          <w:lang w:val="en-US" w:eastAsia="zh-CN"/>
        </w:rPr>
      </w:pPr>
      <w:r>
        <w:rPr>
          <w:rFonts w:hint="eastAsia" w:ascii="微软雅黑" w:hAnsi="微软雅黑" w:eastAsia="微软雅黑" w:cs="微软雅黑"/>
        </w:rPr>
        <w:t xml:space="preserve">Article 9: The power of interpretation of these measures belongs to the European and American China Investment Promotion Association. </w:t>
      </w:r>
    </w:p>
    <w:p>
      <w:pPr>
        <w:jc w:val="center"/>
        <w:rPr>
          <w:rFonts w:hint="eastAsia"/>
          <w:b/>
          <w:bCs/>
          <w:sz w:val="30"/>
          <w:szCs w:val="30"/>
          <w:lang w:val="en-US" w:eastAsia="zh-CN"/>
        </w:rPr>
      </w:pPr>
    </w:p>
    <w:p>
      <w:pPr>
        <w:jc w:val="center"/>
        <w:rPr>
          <w:rFonts w:hint="eastAsia"/>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81"/>
        <w:gridCol w:w="530"/>
        <w:gridCol w:w="1000"/>
        <w:gridCol w:w="426"/>
        <w:gridCol w:w="2015"/>
        <w:gridCol w:w="42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91"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Personal Information</w:t>
            </w:r>
          </w:p>
        </w:tc>
        <w:tc>
          <w:tcPr>
            <w:tcW w:w="1195"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Name</w:t>
            </w:r>
          </w:p>
        </w:tc>
        <w:tc>
          <w:tcPr>
            <w:tcW w:w="1147" w:type="dxa"/>
            <w:vAlign w:val="center"/>
          </w:tcPr>
          <w:p>
            <w:pPr>
              <w:jc w:val="center"/>
              <w:rPr>
                <w:rFonts w:hint="eastAsia"/>
                <w:b/>
                <w:bCs/>
                <w:sz w:val="21"/>
                <w:szCs w:val="21"/>
                <w:vertAlign w:val="baseline"/>
                <w:lang w:val="en-US" w:eastAsia="zh-CN"/>
              </w:rPr>
            </w:pPr>
          </w:p>
        </w:tc>
        <w:tc>
          <w:tcPr>
            <w:tcW w:w="12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Gender</w:t>
            </w:r>
          </w:p>
        </w:tc>
        <w:tc>
          <w:tcPr>
            <w:tcW w:w="835" w:type="dxa"/>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Nationality/Place of Origin</w:t>
            </w:r>
          </w:p>
        </w:tc>
        <w:tc>
          <w:tcPr>
            <w:tcW w:w="835" w:type="dxa"/>
            <w:vAlign w:val="center"/>
          </w:tcPr>
          <w:p>
            <w:pPr>
              <w:jc w:val="center"/>
              <w:rPr>
                <w:rFonts w:hint="eastAsia"/>
                <w:b/>
                <w:bCs/>
                <w:sz w:val="21"/>
                <w:szCs w:val="21"/>
                <w:vertAlign w:val="baseline"/>
                <w:lang w:val="en-US" w:eastAsia="zh-CN"/>
              </w:rPr>
            </w:pPr>
          </w:p>
        </w:tc>
        <w:tc>
          <w:tcPr>
            <w:tcW w:w="1501"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Place of residence</w:t>
            </w:r>
          </w:p>
        </w:tc>
        <w:tc>
          <w:tcPr>
            <w:tcW w:w="1147" w:type="dxa"/>
            <w:vAlign w:val="center"/>
          </w:tcPr>
          <w:p>
            <w:pPr>
              <w:jc w:val="center"/>
              <w:rPr>
                <w:rFonts w:hint="eastAsia"/>
                <w:b/>
                <w:bCs/>
                <w:sz w:val="21"/>
                <w:szCs w:val="21"/>
                <w:vertAlign w:val="baseline"/>
                <w:lang w:val="en-US" w:eastAsia="zh-CN"/>
              </w:rPr>
            </w:pPr>
          </w:p>
        </w:tc>
        <w:tc>
          <w:tcPr>
            <w:tcW w:w="12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Date of Birth</w:t>
            </w:r>
          </w:p>
        </w:tc>
        <w:tc>
          <w:tcPr>
            <w:tcW w:w="835" w:type="dxa"/>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Marital status</w:t>
            </w:r>
          </w:p>
        </w:tc>
        <w:tc>
          <w:tcPr>
            <w:tcW w:w="835" w:type="dxa"/>
            <w:vAlign w:val="center"/>
          </w:tcPr>
          <w:p>
            <w:pPr>
              <w:jc w:val="center"/>
              <w:rPr>
                <w:rFonts w:hint="eastAsia"/>
                <w:b/>
                <w:bCs/>
                <w:sz w:val="21"/>
                <w:szCs w:val="21"/>
                <w:vertAlign w:val="baseline"/>
                <w:lang w:val="en-US" w:eastAsia="zh-CN"/>
              </w:rPr>
            </w:pPr>
          </w:p>
        </w:tc>
        <w:tc>
          <w:tcPr>
            <w:tcW w:w="1501" w:type="dxa"/>
            <w:vMerge w:val="continue"/>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Education level</w:t>
            </w:r>
          </w:p>
        </w:tc>
        <w:tc>
          <w:tcPr>
            <w:tcW w:w="1147" w:type="dxa"/>
            <w:vAlign w:val="center"/>
          </w:tcPr>
          <w:p>
            <w:pPr>
              <w:jc w:val="center"/>
              <w:rPr>
                <w:rFonts w:hint="eastAsia"/>
                <w:b/>
                <w:bCs/>
                <w:sz w:val="21"/>
                <w:szCs w:val="21"/>
                <w:vertAlign w:val="baseline"/>
                <w:lang w:val="en-US" w:eastAsia="zh-CN"/>
              </w:rPr>
            </w:pPr>
          </w:p>
        </w:tc>
        <w:tc>
          <w:tcPr>
            <w:tcW w:w="12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ID No</w:t>
            </w:r>
          </w:p>
        </w:tc>
        <w:tc>
          <w:tcPr>
            <w:tcW w:w="4335" w:type="dxa"/>
            <w:gridSpan w:val="4"/>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ascii="宋体" w:hAnsi="宋体" w:eastAsia="宋体" w:cs="宋体"/>
                <w:b/>
                <w:bCs/>
                <w:sz w:val="21"/>
                <w:szCs w:val="21"/>
                <w:vertAlign w:val="baseline"/>
                <w:lang w:val="en-US" w:eastAsia="zh-CN"/>
              </w:rPr>
              <w:t>Enrollment or graduation institution</w:t>
            </w:r>
          </w:p>
        </w:tc>
        <w:tc>
          <w:tcPr>
            <w:tcW w:w="6780" w:type="dxa"/>
            <w:gridSpan w:val="6"/>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Fax</w:t>
            </w:r>
          </w:p>
        </w:tc>
        <w:tc>
          <w:tcPr>
            <w:tcW w:w="3280" w:type="dxa"/>
            <w:gridSpan w:val="3"/>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E-mail</w:t>
            </w:r>
          </w:p>
        </w:tc>
        <w:tc>
          <w:tcPr>
            <w:tcW w:w="2336" w:type="dxa"/>
            <w:gridSpan w:val="2"/>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Address</w:t>
            </w:r>
          </w:p>
        </w:tc>
        <w:tc>
          <w:tcPr>
            <w:tcW w:w="3280" w:type="dxa"/>
            <w:gridSpan w:val="3"/>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Phone</w:t>
            </w:r>
          </w:p>
        </w:tc>
        <w:tc>
          <w:tcPr>
            <w:tcW w:w="2336" w:type="dxa"/>
            <w:gridSpan w:val="2"/>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91" w:type="dxa"/>
            <w:vAlign w:val="center"/>
          </w:tcPr>
          <w:p>
            <w:pPr>
              <w:jc w:val="center"/>
              <w:rPr>
                <w:rFonts w:hint="eastAsia"/>
                <w:b/>
                <w:bCs/>
                <w:sz w:val="21"/>
                <w:szCs w:val="21"/>
                <w:vertAlign w:val="baseline"/>
                <w:lang w:val="en-US" w:eastAsia="zh-CN"/>
              </w:rPr>
            </w:pPr>
            <w:r>
              <w:rPr>
                <w:rFonts w:hint="eastAsia"/>
                <w:b/>
                <w:bCs/>
                <w:vertAlign w:val="baseline"/>
                <w:lang w:val="en-US" w:eastAsia="zh-CN"/>
              </w:rPr>
              <w:t>Personal resume</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b/>
                <w:bCs/>
                <w:sz w:val="21"/>
                <w:szCs w:val="21"/>
                <w:vertAlign w:val="baseline"/>
                <w:lang w:val="en-US" w:eastAsia="zh-CN"/>
              </w:rPr>
            </w:pPr>
            <w:r>
              <w:rPr>
                <w:rFonts w:hint="eastAsia"/>
                <w:b/>
                <w:bCs/>
                <w:vertAlign w:val="baseline"/>
                <w:lang w:val="en-US" w:eastAsia="zh-CN"/>
              </w:rPr>
              <w:t>Entrepreneurship projects</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b/>
                <w:bCs/>
                <w:vertAlign w:val="baseline"/>
                <w:lang w:val="en-US" w:eastAsia="zh-CN"/>
              </w:rPr>
            </w:pPr>
            <w:r>
              <w:rPr>
                <w:rFonts w:hint="eastAsia"/>
                <w:b/>
                <w:bCs/>
                <w:vertAlign w:val="baseline"/>
                <w:lang w:val="en-US" w:eastAsia="zh-CN"/>
              </w:rPr>
              <w:t>Connected to domestic governments, institutions, and enterprises</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b/>
                <w:bCs/>
                <w:vertAlign w:val="baseline"/>
                <w:lang w:val="en-US" w:eastAsia="zh-CN"/>
              </w:rPr>
            </w:pPr>
            <w:r>
              <w:rPr>
                <w:rFonts w:hint="eastAsia"/>
                <w:b/>
                <w:bCs/>
                <w:vertAlign w:val="baseline"/>
                <w:lang w:val="en-US" w:eastAsia="zh-CN"/>
              </w:rPr>
              <w:t>Applications amount</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ascii="微软雅黑" w:hAnsi="微软雅黑" w:eastAsia="微软雅黑" w:cs="微软雅黑"/>
                <w:b/>
                <w:bCs/>
                <w:sz w:val="28"/>
                <w:szCs w:val="28"/>
                <w:vertAlign w:val="baseline"/>
                <w:lang w:val="en-US" w:eastAsia="zh-CN"/>
              </w:rPr>
            </w:pPr>
            <w:r>
              <w:rPr>
                <w:rFonts w:hint="eastAsia"/>
                <w:b/>
                <w:bCs/>
                <w:vertAlign w:val="baseline"/>
                <w:lang w:val="en-US" w:eastAsia="zh-CN"/>
              </w:rPr>
              <w:t>Explanation of the purpose of the application amount</w:t>
            </w:r>
          </w:p>
        </w:tc>
        <w:tc>
          <w:tcPr>
            <w:tcW w:w="7975" w:type="dxa"/>
            <w:gridSpan w:val="7"/>
            <w:vAlign w:val="center"/>
          </w:tcPr>
          <w:p>
            <w:pPr>
              <w:jc w:val="center"/>
              <w:rPr>
                <w:rFonts w:hint="eastAsia"/>
                <w:b/>
                <w:bCs/>
                <w:sz w:val="21"/>
                <w:szCs w:val="21"/>
                <w:vertAlign w:val="baseline"/>
                <w:lang w:val="en-US" w:eastAsia="zh-CN"/>
              </w:rPr>
            </w:pPr>
          </w:p>
        </w:tc>
      </w:tr>
    </w:tbl>
    <w:p>
      <w:pPr>
        <w:jc w:val="both"/>
        <w:rPr>
          <w:rFonts w:hint="eastAsia"/>
          <w:b/>
          <w:bCs/>
          <w:sz w:val="30"/>
          <w:szCs w:val="30"/>
          <w:lang w:val="en-US" w:eastAsia="zh-CN"/>
        </w:rPr>
      </w:pP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Note: Materials need to be uploaded</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1 person's ID card front and back scanned copy</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2. Graduation certificate or student registration certificate documents</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3. Established Enterprise Business License</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4. Patents and Qualification Documents Obtained from Entrepreneurship Projects</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5 entrepreneurial projects have received investment and funding materials</w:t>
      </w:r>
    </w:p>
    <w:p>
      <w:r>
        <w:rPr>
          <w:rFonts w:hint="eastAsia" w:ascii="微软雅黑" w:hAnsi="微软雅黑" w:eastAsia="微软雅黑" w:cs="微软雅黑"/>
          <w:i w:val="0"/>
          <w:iCs w:val="0"/>
          <w:caps w:val="0"/>
          <w:color w:val="343434"/>
          <w:spacing w:val="0"/>
          <w:sz w:val="21"/>
          <w:szCs w:val="21"/>
          <w:lang w:val="en-US" w:eastAsia="zh-CN"/>
        </w:rPr>
        <w:t xml:space="preserve">Please send the above materials along with the application form to the email address </w:t>
      </w:r>
      <w:r>
        <w:rPr>
          <w:rFonts w:hint="eastAsia" w:ascii="微软雅黑" w:hAnsi="微软雅黑" w:eastAsia="微软雅黑" w:cs="微软雅黑"/>
          <w:b/>
          <w:bCs/>
          <w:i w:val="0"/>
          <w:iCs w:val="0"/>
          <w:caps w:val="0"/>
          <w:color w:val="343434"/>
          <w:spacing w:val="0"/>
          <w:sz w:val="21"/>
          <w:szCs w:val="21"/>
          <w:lang w:val="en-US" w:eastAsia="zh-CN"/>
        </w:rPr>
        <w:t>stanly.shen@eacipa.org</w:t>
      </w:r>
    </w:p>
    <w:p>
      <w:bookmarkStart w:id="0" w:name="_GoBack"/>
      <w:bookmarkEnd w:id="0"/>
    </w:p>
    <w:sectPr>
      <w:pgSz w:w="11910" w:h="16840"/>
      <w:pgMar w:top="9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DQ3NzE3MzFkMDlkNDJjYjhjMjBkZGM1YWNjNWIifQ=="/>
  </w:docVars>
  <w:rsids>
    <w:rsidRoot w:val="44BD2380"/>
    <w:rsid w:val="0DB642F8"/>
    <w:rsid w:val="44BD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2023-11-14T08:24:00Z</dcterms:created>
  <dc:creator>梦旅人</dc:creator>
  <cp:lastModifiedBy>AD</cp:lastModifiedBy>
  <dcterms:modified xsi:type="dcterms:W3CDTF">2023-11-16T09:04:21Z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2D79F937D1F64D90845578879BEC23F9_13</vt:lpwstr>
  </property>
</Properties>
</file>